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EF2803">
        <w:rPr>
          <w:rFonts w:ascii="Arial" w:hAnsi="Arial" w:cs="Arial"/>
          <w:bCs/>
          <w:color w:val="737373"/>
          <w:sz w:val="20"/>
          <w:szCs w:val="20"/>
        </w:rPr>
        <w:t>2</w:t>
      </w:r>
      <w:r w:rsidR="00E223D8">
        <w:rPr>
          <w:rFonts w:ascii="Arial" w:hAnsi="Arial" w:cs="Arial"/>
          <w:bCs/>
          <w:color w:val="737373"/>
          <w:sz w:val="20"/>
          <w:szCs w:val="20"/>
        </w:rPr>
        <w:t>3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0F2127">
        <w:rPr>
          <w:rFonts w:ascii="Arial" w:hAnsi="Arial" w:cs="Arial"/>
          <w:bCs/>
          <w:color w:val="737373"/>
          <w:sz w:val="20"/>
          <w:szCs w:val="20"/>
        </w:rPr>
        <w:t>února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3E2E2C" w:rsidRDefault="00EF2803" w:rsidP="00EF2803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Granto</w:t>
      </w:r>
      <w:r w:rsidRPr="00EF2803">
        <w:rPr>
          <w:rFonts w:ascii="Arial" w:hAnsi="Arial" w:cs="Arial"/>
          <w:b/>
          <w:bCs/>
          <w:color w:val="FF6600"/>
          <w:sz w:val="40"/>
          <w:szCs w:val="40"/>
        </w:rPr>
        <w:t xml:space="preserve">vá řízení Oranžové schody a Oranžové přechody jdou do finále. </w:t>
      </w:r>
    </w:p>
    <w:p w:rsidR="00E223D8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bookmarkStart w:id="0" w:name="_GoBack"/>
      <w:bookmarkEnd w:id="0"/>
      <w:r w:rsidRPr="00EF2803">
        <w:rPr>
          <w:rFonts w:ascii="Arial" w:hAnsi="Arial" w:cs="Arial"/>
          <w:b/>
          <w:bCs/>
          <w:color w:val="FF6600"/>
          <w:sz w:val="40"/>
          <w:szCs w:val="40"/>
        </w:rPr>
        <w:t>Termín pro podání žádostí vyprší 28. února</w:t>
      </w:r>
      <w:r w:rsidR="00E223D8" w:rsidRPr="00640CB0">
        <w:rPr>
          <w:rFonts w:ascii="Arial" w:hAnsi="Arial" w:cs="Arial"/>
        </w:rPr>
        <w:t xml:space="preserve"> </w:t>
      </w:r>
    </w:p>
    <w:p w:rsidR="00EF2803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EF2803">
        <w:rPr>
          <w:rFonts w:ascii="Arial" w:hAnsi="Arial" w:cs="Arial"/>
          <w:b/>
          <w:color w:val="7F7F7F"/>
        </w:rPr>
        <w:t>Dukovany 23.</w:t>
      </w:r>
      <w:r>
        <w:rPr>
          <w:rFonts w:ascii="Arial" w:hAnsi="Arial" w:cs="Arial"/>
          <w:b/>
          <w:color w:val="7F7F7F"/>
        </w:rPr>
        <w:t xml:space="preserve"> </w:t>
      </w:r>
      <w:r w:rsidRPr="00EF2803">
        <w:rPr>
          <w:rFonts w:ascii="Arial" w:hAnsi="Arial" w:cs="Arial"/>
          <w:b/>
          <w:color w:val="7F7F7F"/>
        </w:rPr>
        <w:t xml:space="preserve">2. 2017 - </w:t>
      </w:r>
      <w:r w:rsidRPr="00EF2803">
        <w:rPr>
          <w:rFonts w:ascii="Arial" w:hAnsi="Arial" w:cs="Arial"/>
          <w:b/>
          <w:color w:val="7F7F7F"/>
        </w:rPr>
        <w:t>Obce, města a školy mají poslední možnost požádat o příspěvek na bezbariérové školy a bezpečné osvětlení přechodů pro chodce. Žádosti je třeba podat do konce února.</w:t>
      </w:r>
    </w:p>
    <w:p w:rsidR="00EF2803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F2803">
        <w:rPr>
          <w:rFonts w:ascii="Arial" w:hAnsi="Arial" w:cs="Arial"/>
        </w:rPr>
        <w:t xml:space="preserve">Jednoduchý webový formulář je možné vyplnit přímo na internetových stránkách </w:t>
      </w:r>
      <w:hyperlink r:id="rId8" w:history="1">
        <w:r w:rsidRPr="00EF2803">
          <w:rPr>
            <w:rFonts w:ascii="Arial" w:hAnsi="Arial" w:cs="Arial"/>
          </w:rPr>
          <w:t>www.nadacecez.cz</w:t>
        </w:r>
      </w:hyperlink>
      <w:r w:rsidRPr="00EF2803">
        <w:rPr>
          <w:rFonts w:ascii="Arial" w:hAnsi="Arial" w:cs="Arial"/>
        </w:rPr>
        <w:t>. „Zjednodušili jsme administrativu sjednocením termínů podávání žádostí. Uzávěrka se blíží a nezbývá než připomenout všem, aby využili příležitosti a do projektů se zapojili,“ uvedla ředitelka Nadace ČEZ Michaela Ziková a napověděla „V průměru podpoříme každou třetí žádost. Šance je tedy veliká.“</w:t>
      </w:r>
    </w:p>
    <w:p w:rsid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F2803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F2803">
        <w:rPr>
          <w:rFonts w:ascii="Arial" w:hAnsi="Arial" w:cs="Arial"/>
        </w:rPr>
        <w:t>Grantové řízení Oranžové schody pomáhá mladým lidem s tělesným postižením se začleněním mezi ostatní studenty. Odstraňuje bariéry například nákupem plošin, výtahů, schodišťových sedaček nebo zvukových a světelných naváděcích systémů a tím minimalizuje překážky, které handicapovaným brání v cestě za vzděláním. Základní, střední či vyšší odborné školy mohou o příspěvek v maximální výši 500 tisíc korun požádat jednou za rok.</w:t>
      </w:r>
    </w:p>
    <w:p w:rsid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F2803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F2803">
        <w:rPr>
          <w:rFonts w:ascii="Arial" w:hAnsi="Arial" w:cs="Arial"/>
        </w:rPr>
        <w:t xml:space="preserve">V rámci grantového řízení </w:t>
      </w:r>
      <w:proofErr w:type="gramStart"/>
      <w:r w:rsidRPr="00EF2803">
        <w:rPr>
          <w:rFonts w:ascii="Arial" w:hAnsi="Arial" w:cs="Arial"/>
        </w:rPr>
        <w:t>Oranžové</w:t>
      </w:r>
      <w:proofErr w:type="gramEnd"/>
      <w:r w:rsidRPr="00EF2803">
        <w:rPr>
          <w:rFonts w:ascii="Arial" w:hAnsi="Arial" w:cs="Arial"/>
        </w:rPr>
        <w:t xml:space="preserve"> přechody podporuje Nadace ČEZ také výstavbu vhodného osvětlení na přechodech pro chodce. Ty jsou častým místem dopravních nehod, mnohdy s tragickými následky. Častou příčinou těchto nehod bývá špatná viditelnost. Vhodné osvětlení nebezpečných přechodů přitom dokáže tuto smutnou statistiku nehodovosti snížit o dvě třetiny. Města a obce mohou žádat až</w:t>
      </w:r>
      <w:r>
        <w:rPr>
          <w:rFonts w:ascii="Arial" w:hAnsi="Arial" w:cs="Arial"/>
        </w:rPr>
        <w:t xml:space="preserve"> o 120 000 korun.</w:t>
      </w:r>
    </w:p>
    <w:p w:rsid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F2803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Ve</w:t>
      </w:r>
      <w:r w:rsidRPr="00EF2803">
        <w:rPr>
          <w:rFonts w:ascii="Arial" w:hAnsi="Arial" w:cs="Arial"/>
        </w:rPr>
        <w:t xml:space="preserve">škeré potřebné informace o grantových řízeních, pravidla i formuláře jsou dostupné na stránkách Nadace ČEZ: </w:t>
      </w:r>
      <w:hyperlink r:id="rId9" w:history="1">
        <w:r w:rsidRPr="007A28ED">
          <w:rPr>
            <w:rStyle w:val="Hypertextovodkaz"/>
            <w:rFonts w:ascii="Arial" w:hAnsi="Arial" w:cs="Arial"/>
          </w:rPr>
          <w:t>http://www.nadacecez.cz/cs/vyhlasovana-grantova-rizeni.html</w:t>
        </w:r>
      </w:hyperlink>
      <w:r>
        <w:rPr>
          <w:rFonts w:ascii="Arial" w:hAnsi="Arial" w:cs="Arial"/>
        </w:rPr>
        <w:t xml:space="preserve"> </w:t>
      </w:r>
    </w:p>
    <w:p w:rsid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EF2803" w:rsidRPr="00EF2803" w:rsidRDefault="00EF2803" w:rsidP="00EF2803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EF2803">
        <w:rPr>
          <w:rFonts w:ascii="Arial" w:hAnsi="Arial" w:cs="Arial"/>
        </w:rPr>
        <w:t>V případě jakýchkoliv dotazů pište na e-mail:</w:t>
      </w:r>
      <w:r>
        <w:rPr>
          <w:rFonts w:ascii="Arial" w:hAnsi="Arial" w:cs="Arial"/>
        </w:rPr>
        <w:t xml:space="preserve"> </w:t>
      </w:r>
      <w:hyperlink r:id="rId10" w:history="1">
        <w:r w:rsidRPr="007A28ED">
          <w:rPr>
            <w:rStyle w:val="Hypertextovodkaz"/>
            <w:rFonts w:ascii="Arial" w:hAnsi="Arial" w:cs="Arial"/>
          </w:rPr>
          <w:t>info@nadacecez.cz</w:t>
        </w:r>
      </w:hyperlink>
      <w:r>
        <w:rPr>
          <w:rFonts w:ascii="Arial" w:hAnsi="Arial" w:cs="Arial"/>
        </w:rPr>
        <w:t xml:space="preserve"> nebo kontaktujte zástupce v regionu JE Dukovany Janu Štefánkovou (</w:t>
      </w:r>
      <w:hyperlink r:id="rId11" w:history="1">
        <w:r w:rsidRPr="007A28ED">
          <w:rPr>
            <w:rStyle w:val="Hypertextovodkaz"/>
            <w:rFonts w:ascii="Arial" w:hAnsi="Arial" w:cs="Arial"/>
          </w:rPr>
          <w:t>jana.stefankova@cez.cz</w:t>
        </w:r>
      </w:hyperlink>
      <w:r>
        <w:rPr>
          <w:rFonts w:ascii="Arial" w:hAnsi="Arial" w:cs="Arial"/>
        </w:rPr>
        <w:t xml:space="preserve"> ; </w:t>
      </w:r>
      <w:proofErr w:type="gramStart"/>
      <w:r>
        <w:rPr>
          <w:rFonts w:ascii="Arial" w:hAnsi="Arial" w:cs="Arial"/>
        </w:rPr>
        <w:t>t.č.</w:t>
      </w:r>
      <w:proofErr w:type="gramEnd"/>
      <w:r>
        <w:rPr>
          <w:rFonts w:ascii="Arial" w:hAnsi="Arial" w:cs="Arial"/>
        </w:rPr>
        <w:t xml:space="preserve"> 724 804 786, 561 10 4631)</w:t>
      </w:r>
    </w:p>
    <w:p w:rsidR="00E223D8" w:rsidRDefault="00E223D8" w:rsidP="00E223D8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Pr="000E63F9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p w:rsidR="000F2127" w:rsidRDefault="000F2127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</w:p>
    <w:sectPr w:rsidR="000F2127" w:rsidSect="00282B32">
      <w:headerReference w:type="default" r:id="rId12"/>
      <w:footerReference w:type="default" r:id="rId13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30224A"/>
    <w:rsid w:val="003B7C9C"/>
    <w:rsid w:val="003E2E2C"/>
    <w:rsid w:val="00453797"/>
    <w:rsid w:val="00543EF2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74495"/>
    <w:rsid w:val="00A8177D"/>
    <w:rsid w:val="00AC2ACF"/>
    <w:rsid w:val="00B968FF"/>
    <w:rsid w:val="00CB1638"/>
    <w:rsid w:val="00CB279E"/>
    <w:rsid w:val="00CF6B68"/>
    <w:rsid w:val="00D14DF7"/>
    <w:rsid w:val="00DC4ACB"/>
    <w:rsid w:val="00DF3BB4"/>
    <w:rsid w:val="00E223D8"/>
    <w:rsid w:val="00EF2803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cez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na.stefankova@cez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adacece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acecez.cz/cs/vyhlasovana-grantova-rizeni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Štefánková Jana</cp:lastModifiedBy>
  <cp:revision>3</cp:revision>
  <cp:lastPrinted>2017-01-30T07:22:00Z</cp:lastPrinted>
  <dcterms:created xsi:type="dcterms:W3CDTF">2017-02-23T11:06:00Z</dcterms:created>
  <dcterms:modified xsi:type="dcterms:W3CDTF">2017-02-23T11:06:00Z</dcterms:modified>
</cp:coreProperties>
</file>